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 xml:space="preserve">Kocatepe İlkokulu Müdürü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>Mustafa Toksoy’un</w:t>
      </w:r>
    </w:p>
    <w:p w:rsidR="0031051A" w:rsidRPr="0031051A" w:rsidRDefault="0031051A" w:rsidP="0031051A">
      <w:pPr>
        <w:jc w:val="center"/>
        <w:rPr>
          <w:b/>
          <w:sz w:val="72"/>
          <w:szCs w:val="72"/>
          <w:u w:val="single"/>
        </w:rPr>
      </w:pPr>
      <w:r w:rsidRPr="0031051A">
        <w:rPr>
          <w:b/>
          <w:sz w:val="52"/>
          <w:szCs w:val="52"/>
        </w:rPr>
        <w:t xml:space="preserve"> </w:t>
      </w:r>
      <w:r w:rsidRPr="0031051A">
        <w:rPr>
          <w:b/>
          <w:sz w:val="72"/>
          <w:szCs w:val="72"/>
          <w:u w:val="single"/>
        </w:rPr>
        <w:t>Annesi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 xml:space="preserve"> </w:t>
      </w:r>
      <w:proofErr w:type="gramStart"/>
      <w:r w:rsidRPr="0031051A">
        <w:rPr>
          <w:b/>
          <w:sz w:val="52"/>
          <w:szCs w:val="52"/>
        </w:rPr>
        <w:t>vefat</w:t>
      </w:r>
      <w:proofErr w:type="gramEnd"/>
      <w:r w:rsidRPr="0031051A">
        <w:rPr>
          <w:b/>
          <w:sz w:val="52"/>
          <w:szCs w:val="52"/>
        </w:rPr>
        <w:t xml:space="preserve"> etmiştir.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>Cenazesi</w:t>
      </w:r>
      <w:r>
        <w:rPr>
          <w:b/>
          <w:sz w:val="52"/>
          <w:szCs w:val="52"/>
        </w:rPr>
        <w:t>;</w:t>
      </w:r>
      <w:r w:rsidRPr="0031051A">
        <w:rPr>
          <w:b/>
          <w:sz w:val="52"/>
          <w:szCs w:val="52"/>
        </w:rPr>
        <w:t xml:space="preserve">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proofErr w:type="gramStart"/>
      <w:r w:rsidRPr="0031051A">
        <w:rPr>
          <w:b/>
          <w:sz w:val="52"/>
          <w:szCs w:val="52"/>
        </w:rPr>
        <w:t>bugün</w:t>
      </w:r>
      <w:proofErr w:type="gramEnd"/>
      <w:r w:rsidRPr="0031051A">
        <w:rPr>
          <w:b/>
          <w:sz w:val="52"/>
          <w:szCs w:val="52"/>
        </w:rPr>
        <w:t xml:space="preserve"> (19/08/2016) Cuma namazını müteakip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>Yerköy-Molla Hüsrev Camii’nde kılınacak cenaze namazından sonra</w:t>
      </w:r>
      <w:r>
        <w:rPr>
          <w:b/>
          <w:sz w:val="52"/>
          <w:szCs w:val="52"/>
        </w:rPr>
        <w:t>,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 xml:space="preserve"> Kırşehir ili Çiçekdağı ilçesi </w:t>
      </w:r>
      <w:proofErr w:type="spellStart"/>
      <w:r w:rsidRPr="0031051A">
        <w:rPr>
          <w:b/>
          <w:sz w:val="52"/>
          <w:szCs w:val="52"/>
        </w:rPr>
        <w:t>Alahacılı</w:t>
      </w:r>
      <w:proofErr w:type="spellEnd"/>
      <w:r w:rsidRPr="0031051A">
        <w:rPr>
          <w:b/>
          <w:sz w:val="52"/>
          <w:szCs w:val="52"/>
        </w:rPr>
        <w:t xml:space="preserve"> Köyü’nde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defnedilecektir</w:t>
      </w:r>
      <w:proofErr w:type="gramEnd"/>
      <w:r>
        <w:rPr>
          <w:b/>
          <w:sz w:val="52"/>
          <w:szCs w:val="52"/>
        </w:rPr>
        <w:t>!</w:t>
      </w:r>
      <w:r w:rsidRPr="0031051A">
        <w:rPr>
          <w:b/>
          <w:sz w:val="52"/>
          <w:szCs w:val="52"/>
        </w:rPr>
        <w:t xml:space="preserve"> </w:t>
      </w:r>
    </w:p>
    <w:p w:rsidR="0031051A" w:rsidRDefault="0031051A" w:rsidP="0031051A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D284C" w:rsidRPr="0031051A" w:rsidRDefault="0031051A" w:rsidP="0031051A">
      <w:pPr>
        <w:jc w:val="center"/>
        <w:rPr>
          <w:b/>
          <w:sz w:val="52"/>
          <w:szCs w:val="52"/>
        </w:rPr>
      </w:pPr>
      <w:r w:rsidRPr="0031051A">
        <w:rPr>
          <w:b/>
          <w:sz w:val="52"/>
          <w:szCs w:val="52"/>
        </w:rPr>
        <w:t>Merhumeye Allah’tan rahmet, ailesi ve sevenlerine başsağlığı dileriz.</w:t>
      </w:r>
    </w:p>
    <w:sectPr w:rsidR="00ED284C" w:rsidRPr="0031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1A"/>
    <w:rsid w:val="0031051A"/>
    <w:rsid w:val="00E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dcterms:created xsi:type="dcterms:W3CDTF">2016-08-19T07:25:00Z</dcterms:created>
  <dcterms:modified xsi:type="dcterms:W3CDTF">2016-08-19T07:32:00Z</dcterms:modified>
</cp:coreProperties>
</file>