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D2F6" w14:textId="77777777" w:rsidR="006E295E" w:rsidRDefault="006E295E" w:rsidP="00967B14">
      <w:pPr>
        <w:jc w:val="center"/>
      </w:pPr>
    </w:p>
    <w:p w14:paraId="29B4F43F" w14:textId="77777777" w:rsidR="006E295E" w:rsidRDefault="006E295E" w:rsidP="00967B14">
      <w:pPr>
        <w:jc w:val="center"/>
      </w:pPr>
    </w:p>
    <w:p w14:paraId="1E0AD64D" w14:textId="77777777" w:rsidR="006E295E" w:rsidRDefault="006E295E" w:rsidP="00967B14">
      <w:pPr>
        <w:jc w:val="center"/>
      </w:pPr>
    </w:p>
    <w:p w14:paraId="20CC1168" w14:textId="77777777" w:rsidR="006E295E" w:rsidRDefault="006E295E" w:rsidP="00967B14">
      <w:pPr>
        <w:jc w:val="center"/>
      </w:pPr>
    </w:p>
    <w:p w14:paraId="4FC4768E" w14:textId="77777777" w:rsidR="00E1097C" w:rsidRDefault="00967B14" w:rsidP="00967B14">
      <w:pPr>
        <w:jc w:val="center"/>
      </w:pPr>
      <w:r>
        <w:t>DUYURU</w:t>
      </w:r>
    </w:p>
    <w:p w14:paraId="3F051322" w14:textId="77777777" w:rsidR="00967B14" w:rsidRDefault="00967B14" w:rsidP="00967B14">
      <w:pPr>
        <w:ind w:firstLine="708"/>
        <w:jc w:val="both"/>
      </w:pPr>
      <w:r>
        <w:t xml:space="preserve">24.11.2023 Cuma günü yapılması planlanan Bekir Gökdağ Anadolu Lisesi Kantin İhalesi ihale ilanı ve ihale şartnamesinde yazan ihale saatlerinin sehven hatalı olması ve </w:t>
      </w:r>
      <w:r w:rsidRPr="00967B14">
        <w:t>ihalede oluşabilecek olumsuz durum</w:t>
      </w:r>
      <w:r>
        <w:t>lara mahal vermemek adına ihale ileri bir tarihe ertelenmiştir. İhalenin tarihi ve saati daha sonra ilan edilecektir.</w:t>
      </w:r>
    </w:p>
    <w:p w14:paraId="40BBC842" w14:textId="77777777" w:rsidR="003A70CA" w:rsidRDefault="003A70CA" w:rsidP="00967B14">
      <w:pPr>
        <w:ind w:firstLine="708"/>
        <w:jc w:val="both"/>
      </w:pPr>
      <w:r>
        <w:t>Bilgilerinize.</w:t>
      </w:r>
    </w:p>
    <w:p w14:paraId="7EFE5BB2" w14:textId="77777777" w:rsidR="00967B14" w:rsidRDefault="00967B14" w:rsidP="00967B14">
      <w:pPr>
        <w:jc w:val="right"/>
      </w:pPr>
      <w:r>
        <w:t>Keçiören İlçe Milli Eğitim Müdürlüğü</w:t>
      </w:r>
    </w:p>
    <w:sectPr w:rsidR="0096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E1"/>
    <w:rsid w:val="000566E1"/>
    <w:rsid w:val="002A7BAE"/>
    <w:rsid w:val="003A70CA"/>
    <w:rsid w:val="006E295E"/>
    <w:rsid w:val="00967B14"/>
    <w:rsid w:val="00E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F3CF"/>
  <w15:docId w15:val="{63554EE7-6DE0-4E7E-9FB5-F30824F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ŞEYMAPC-KMC</dc:creator>
  <cp:keywords/>
  <dc:description/>
  <cp:lastModifiedBy>ZEHRA ÖZDEMİR</cp:lastModifiedBy>
  <cp:revision>2</cp:revision>
  <dcterms:created xsi:type="dcterms:W3CDTF">2023-11-24T05:49:00Z</dcterms:created>
  <dcterms:modified xsi:type="dcterms:W3CDTF">2023-11-24T05:49:00Z</dcterms:modified>
</cp:coreProperties>
</file>